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8B" w:rsidRPr="0030478B" w:rsidRDefault="0030478B" w:rsidP="0030478B">
      <w:pPr>
        <w:widowControl/>
        <w:shd w:val="clear" w:color="auto" w:fill="FFFFFF"/>
        <w:spacing w:line="495" w:lineRule="atLeast"/>
        <w:jc w:val="center"/>
        <w:outlineLvl w:val="0"/>
        <w:rPr>
          <w:rFonts w:ascii="PingFangSC-Medium" w:eastAsia="宋体" w:hAnsi="PingFangSC-Medium" w:cs="宋体"/>
          <w:color w:val="333333"/>
          <w:kern w:val="36"/>
          <w:sz w:val="36"/>
          <w:szCs w:val="36"/>
        </w:rPr>
      </w:pPr>
      <w:r w:rsidRPr="0030478B">
        <w:rPr>
          <w:rFonts w:ascii="PingFangSC-Medium" w:eastAsia="宋体" w:hAnsi="PingFangSC-Medium" w:cs="宋体"/>
          <w:color w:val="333333"/>
          <w:kern w:val="36"/>
          <w:sz w:val="36"/>
          <w:szCs w:val="36"/>
        </w:rPr>
        <w:t>快乐工作、健康生活</w:t>
      </w:r>
    </w:p>
    <w:p w:rsidR="005B1D55" w:rsidRPr="0030478B" w:rsidRDefault="0030478B" w:rsidP="0030478B">
      <w:pPr>
        <w:jc w:val="center"/>
        <w:rPr>
          <w:sz w:val="36"/>
          <w:szCs w:val="36"/>
        </w:rPr>
      </w:pPr>
      <w:r w:rsidRPr="0030478B">
        <w:rPr>
          <w:rFonts w:hint="eastAsia"/>
          <w:sz w:val="36"/>
          <w:szCs w:val="36"/>
        </w:rPr>
        <w:t>海科院滴水湖健步走活动纪实</w:t>
      </w:r>
    </w:p>
    <w:p w:rsidR="0030478B" w:rsidRPr="000235B8" w:rsidRDefault="000235B8">
      <w:pPr>
        <w:rPr>
          <w:rFonts w:eastAsiaTheme="minorHAnsi" w:cs="Arial"/>
          <w:sz w:val="24"/>
          <w:szCs w:val="24"/>
        </w:rPr>
      </w:pPr>
      <w:r w:rsidRPr="000235B8">
        <w:rPr>
          <w:rFonts w:eastAsiaTheme="minorHAnsi" w:cs="Arial"/>
          <w:sz w:val="24"/>
          <w:szCs w:val="24"/>
        </w:rPr>
        <w:t>为培养教职工全民健身，低碳环保的意识和成为健康生活方式的倡导者、实践者及传播者，</w:t>
      </w:r>
      <w:r w:rsidRPr="000235B8">
        <w:rPr>
          <w:rFonts w:eastAsiaTheme="minorHAnsi" w:cs="Arial" w:hint="eastAsia"/>
          <w:sz w:val="24"/>
          <w:szCs w:val="24"/>
        </w:rPr>
        <w:t>海科院</w:t>
      </w:r>
      <w:proofErr w:type="gramStart"/>
      <w:r w:rsidRPr="000235B8">
        <w:rPr>
          <w:rFonts w:eastAsiaTheme="minorHAnsi" w:cs="Arial" w:hint="eastAsia"/>
          <w:sz w:val="24"/>
          <w:szCs w:val="24"/>
        </w:rPr>
        <w:t>院</w:t>
      </w:r>
      <w:proofErr w:type="gramEnd"/>
      <w:r w:rsidRPr="000235B8">
        <w:rPr>
          <w:rFonts w:eastAsiaTheme="minorHAnsi" w:cs="Arial"/>
          <w:sz w:val="24"/>
          <w:szCs w:val="24"/>
        </w:rPr>
        <w:t>工会于201</w:t>
      </w:r>
      <w:r w:rsidRPr="000235B8">
        <w:rPr>
          <w:rFonts w:eastAsiaTheme="minorHAnsi" w:cs="Arial"/>
          <w:sz w:val="24"/>
          <w:szCs w:val="24"/>
        </w:rPr>
        <w:t>8</w:t>
      </w:r>
      <w:r w:rsidRPr="000235B8">
        <w:rPr>
          <w:rFonts w:eastAsiaTheme="minorHAnsi" w:cs="Arial"/>
          <w:sz w:val="24"/>
          <w:szCs w:val="24"/>
        </w:rPr>
        <w:t>年1</w:t>
      </w:r>
      <w:r w:rsidRPr="000235B8">
        <w:rPr>
          <w:rFonts w:eastAsiaTheme="minorHAnsi" w:cs="Arial"/>
          <w:sz w:val="24"/>
          <w:szCs w:val="24"/>
        </w:rPr>
        <w:t>0</w:t>
      </w:r>
      <w:r w:rsidRPr="000235B8">
        <w:rPr>
          <w:rFonts w:eastAsiaTheme="minorHAnsi" w:cs="Arial"/>
          <w:sz w:val="24"/>
          <w:szCs w:val="24"/>
        </w:rPr>
        <w:t>月</w:t>
      </w:r>
      <w:r w:rsidRPr="000235B8">
        <w:rPr>
          <w:rFonts w:eastAsiaTheme="minorHAnsi" w:cs="Arial"/>
          <w:sz w:val="24"/>
          <w:szCs w:val="24"/>
        </w:rPr>
        <w:t>24</w:t>
      </w:r>
      <w:r w:rsidRPr="000235B8">
        <w:rPr>
          <w:rFonts w:eastAsiaTheme="minorHAnsi" w:cs="Arial"/>
          <w:sz w:val="24"/>
          <w:szCs w:val="24"/>
        </w:rPr>
        <w:t>日举行“</w:t>
      </w:r>
      <w:r w:rsidRPr="000235B8">
        <w:rPr>
          <w:rFonts w:eastAsiaTheme="minorHAnsi" w:cs="Arial" w:hint="eastAsia"/>
          <w:sz w:val="24"/>
          <w:szCs w:val="24"/>
        </w:rPr>
        <w:t>快乐工作，健康生活</w:t>
      </w:r>
      <w:r w:rsidRPr="000235B8">
        <w:rPr>
          <w:rFonts w:eastAsiaTheme="minorHAnsi" w:cs="Arial"/>
          <w:sz w:val="24"/>
          <w:szCs w:val="24"/>
        </w:rPr>
        <w:t>”</w:t>
      </w:r>
      <w:r w:rsidRPr="000235B8">
        <w:rPr>
          <w:rFonts w:eastAsiaTheme="minorHAnsi" w:cs="Arial" w:hint="eastAsia"/>
          <w:sz w:val="24"/>
          <w:szCs w:val="24"/>
        </w:rPr>
        <w:t>健步走</w:t>
      </w:r>
      <w:r w:rsidRPr="000235B8">
        <w:rPr>
          <w:rFonts w:eastAsiaTheme="minorHAnsi" w:cs="Arial"/>
          <w:sz w:val="24"/>
          <w:szCs w:val="24"/>
        </w:rPr>
        <w:t>活动。此次活动共有</w:t>
      </w:r>
      <w:r w:rsidRPr="000235B8">
        <w:rPr>
          <w:rFonts w:eastAsiaTheme="minorHAnsi" w:cs="Arial"/>
          <w:sz w:val="24"/>
          <w:szCs w:val="24"/>
        </w:rPr>
        <w:t>30</w:t>
      </w:r>
      <w:r w:rsidRPr="000235B8">
        <w:rPr>
          <w:rFonts w:eastAsiaTheme="minorHAnsi" w:cs="Arial" w:hint="eastAsia"/>
          <w:sz w:val="24"/>
          <w:szCs w:val="24"/>
        </w:rPr>
        <w:t>余</w:t>
      </w:r>
      <w:r w:rsidRPr="000235B8">
        <w:rPr>
          <w:rFonts w:eastAsiaTheme="minorHAnsi" w:cs="Arial"/>
          <w:sz w:val="24"/>
          <w:szCs w:val="24"/>
        </w:rPr>
        <w:t>名教职工踊跃参加。比赛里程</w:t>
      </w:r>
      <w:r w:rsidRPr="000235B8">
        <w:rPr>
          <w:rFonts w:eastAsiaTheme="minorHAnsi" w:cs="Arial" w:hint="eastAsia"/>
          <w:sz w:val="24"/>
          <w:szCs w:val="24"/>
        </w:rPr>
        <w:t>约为5</w:t>
      </w:r>
      <w:r w:rsidRPr="000235B8">
        <w:rPr>
          <w:rFonts w:eastAsiaTheme="minorHAnsi" w:cs="Arial"/>
          <w:sz w:val="24"/>
          <w:szCs w:val="24"/>
        </w:rPr>
        <w:t>公里，</w:t>
      </w:r>
      <w:r w:rsidRPr="000235B8">
        <w:rPr>
          <w:rFonts w:eastAsiaTheme="minorHAnsi" w:cs="Arial" w:hint="eastAsia"/>
          <w:sz w:val="24"/>
          <w:szCs w:val="24"/>
        </w:rPr>
        <w:t>活动地点</w:t>
      </w:r>
      <w:r w:rsidRPr="000235B8">
        <w:rPr>
          <w:rFonts w:eastAsiaTheme="minorHAnsi" w:cs="Arial"/>
          <w:sz w:val="24"/>
          <w:szCs w:val="24"/>
        </w:rPr>
        <w:t>位于</w:t>
      </w:r>
      <w:r w:rsidRPr="000235B8">
        <w:rPr>
          <w:rFonts w:eastAsiaTheme="minorHAnsi" w:cs="Arial" w:hint="eastAsia"/>
          <w:sz w:val="24"/>
          <w:szCs w:val="24"/>
        </w:rPr>
        <w:t>环滴水湖健身</w:t>
      </w:r>
      <w:r w:rsidRPr="000235B8">
        <w:rPr>
          <w:rFonts w:eastAsiaTheme="minorHAnsi" w:cs="Arial"/>
          <w:sz w:val="24"/>
          <w:szCs w:val="24"/>
        </w:rPr>
        <w:t>步道。</w:t>
      </w:r>
    </w:p>
    <w:p w:rsidR="000235B8" w:rsidRDefault="000235B8" w:rsidP="000235B8">
      <w:pPr>
        <w:jc w:val="center"/>
        <w:rPr>
          <w:sz w:val="24"/>
          <w:szCs w:val="24"/>
        </w:rPr>
      </w:pPr>
      <w:r w:rsidRPr="000235B8">
        <w:rPr>
          <w:noProof/>
          <w:sz w:val="24"/>
          <w:szCs w:val="24"/>
        </w:rPr>
        <w:drawing>
          <wp:inline distT="0" distB="0" distL="0" distR="0">
            <wp:extent cx="3324225" cy="2862771"/>
            <wp:effectExtent l="0" t="0" r="0" b="0"/>
            <wp:docPr id="1" name="图片 1" descr="C:\Users\ADMINI~1\AppData\Local\Temp\WeChat Files\7719567467196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71956746719699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11" cy="28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B8" w:rsidRDefault="000235B8" w:rsidP="000235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活动路线图</w:t>
      </w:r>
    </w:p>
    <w:p w:rsidR="000235B8" w:rsidRDefault="000235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日下午一点，参赛老师们在活动起点集合，领取健步</w:t>
      </w:r>
      <w:proofErr w:type="gramStart"/>
      <w:r>
        <w:rPr>
          <w:rFonts w:hint="eastAsia"/>
          <w:sz w:val="24"/>
          <w:szCs w:val="24"/>
        </w:rPr>
        <w:t>走打卡纸</w:t>
      </w:r>
      <w:proofErr w:type="gramEnd"/>
      <w:r>
        <w:rPr>
          <w:rFonts w:hint="eastAsia"/>
          <w:sz w:val="24"/>
          <w:szCs w:val="24"/>
        </w:rPr>
        <w:t>，热身运动后，</w:t>
      </w:r>
      <w:r w:rsidR="00951CA8">
        <w:rPr>
          <w:rFonts w:hint="eastAsia"/>
          <w:sz w:val="24"/>
          <w:szCs w:val="24"/>
        </w:rPr>
        <w:t>比赛</w:t>
      </w:r>
      <w:r>
        <w:rPr>
          <w:rFonts w:hint="eastAsia"/>
          <w:sz w:val="24"/>
          <w:szCs w:val="24"/>
        </w:rPr>
        <w:t>开始。</w:t>
      </w:r>
      <w:r w:rsidR="005E7CC6">
        <w:rPr>
          <w:rFonts w:hint="eastAsia"/>
          <w:sz w:val="24"/>
          <w:szCs w:val="24"/>
        </w:rPr>
        <w:t>沿着美丽的滴水湖畔，老师们开始跑起来。</w:t>
      </w:r>
      <w:r w:rsidR="00951CA8">
        <w:rPr>
          <w:rFonts w:hint="eastAsia"/>
          <w:sz w:val="24"/>
          <w:szCs w:val="24"/>
        </w:rPr>
        <w:t>整个活动持续了一个小时，</w:t>
      </w:r>
      <w:r w:rsidR="005E7CC6">
        <w:rPr>
          <w:rFonts w:hint="eastAsia"/>
          <w:sz w:val="24"/>
          <w:szCs w:val="24"/>
        </w:rPr>
        <w:t>最终</w:t>
      </w:r>
      <w:r w:rsidR="00951CA8">
        <w:rPr>
          <w:rFonts w:hint="eastAsia"/>
          <w:sz w:val="24"/>
          <w:szCs w:val="24"/>
        </w:rPr>
        <w:t>来自船舶系的熊志鑫老师以2</w:t>
      </w:r>
      <w:r w:rsidR="00951CA8">
        <w:rPr>
          <w:sz w:val="24"/>
          <w:szCs w:val="24"/>
        </w:rPr>
        <w:t>4</w:t>
      </w:r>
      <w:r w:rsidR="00951CA8">
        <w:rPr>
          <w:rFonts w:hint="eastAsia"/>
          <w:sz w:val="24"/>
          <w:szCs w:val="24"/>
        </w:rPr>
        <w:t>分钟的时间最快完成比赛。</w:t>
      </w:r>
    </w:p>
    <w:p w:rsidR="000235B8" w:rsidRDefault="000235B8" w:rsidP="003737E5">
      <w:pPr>
        <w:jc w:val="center"/>
        <w:rPr>
          <w:sz w:val="24"/>
          <w:szCs w:val="24"/>
        </w:rPr>
      </w:pPr>
      <w:r w:rsidRPr="000235B8">
        <w:rPr>
          <w:noProof/>
          <w:sz w:val="24"/>
          <w:szCs w:val="24"/>
        </w:rPr>
        <w:lastRenderedPageBreak/>
        <w:drawing>
          <wp:inline distT="0" distB="0" distL="0" distR="0">
            <wp:extent cx="4681489" cy="3505200"/>
            <wp:effectExtent l="0" t="0" r="5080" b="0"/>
            <wp:docPr id="3" name="图片 3" descr="C:\Users\ADMINI~1\AppData\Local\Temp\WeChat Files\15484204615523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548420461552321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21" cy="351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B8" w:rsidRDefault="00951CA8" w:rsidP="003737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赛前合影</w:t>
      </w:r>
    </w:p>
    <w:p w:rsidR="00951CA8" w:rsidRDefault="00951CA8" w:rsidP="003737E5">
      <w:pPr>
        <w:jc w:val="center"/>
        <w:rPr>
          <w:sz w:val="24"/>
          <w:szCs w:val="24"/>
        </w:rPr>
      </w:pPr>
      <w:r w:rsidRPr="00951CA8">
        <w:rPr>
          <w:noProof/>
          <w:sz w:val="24"/>
          <w:szCs w:val="24"/>
        </w:rPr>
        <w:drawing>
          <wp:inline distT="0" distB="0" distL="0" distR="0">
            <wp:extent cx="3124200" cy="4165726"/>
            <wp:effectExtent l="0" t="0" r="0" b="6350"/>
            <wp:docPr id="4" name="图片 4" descr="C:\Users\ADMINI~1\AppData\Local\Temp\WeChat Files\7531386704771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53138670477113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20" cy="417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A8" w:rsidRDefault="00951CA8" w:rsidP="003737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领取打卡纸</w:t>
      </w:r>
    </w:p>
    <w:p w:rsidR="00951CA8" w:rsidRDefault="00951CA8" w:rsidP="003737E5">
      <w:pPr>
        <w:jc w:val="center"/>
        <w:rPr>
          <w:sz w:val="24"/>
          <w:szCs w:val="24"/>
        </w:rPr>
      </w:pPr>
      <w:r w:rsidRPr="00951CA8">
        <w:rPr>
          <w:noProof/>
          <w:sz w:val="24"/>
          <w:szCs w:val="24"/>
        </w:rPr>
        <w:lastRenderedPageBreak/>
        <w:drawing>
          <wp:inline distT="0" distB="0" distL="0" distR="0">
            <wp:extent cx="5274310" cy="3949065"/>
            <wp:effectExtent l="0" t="0" r="2540" b="0"/>
            <wp:docPr id="5" name="图片 5" descr="C:\Users\ADMINI~1\AppData\Local\Temp\WeChat Files\31188332897420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118833289742007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A8" w:rsidRDefault="00951CA8" w:rsidP="003737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开心跑步</w:t>
      </w:r>
      <w:proofErr w:type="spellStart"/>
      <w:r>
        <w:rPr>
          <w:rFonts w:hint="eastAsia"/>
          <w:sz w:val="24"/>
          <w:szCs w:val="24"/>
        </w:rPr>
        <w:t>ing</w:t>
      </w:r>
      <w:proofErr w:type="spellEnd"/>
    </w:p>
    <w:p w:rsidR="00951CA8" w:rsidRDefault="00951CA8" w:rsidP="003737E5">
      <w:pPr>
        <w:jc w:val="center"/>
        <w:rPr>
          <w:sz w:val="24"/>
          <w:szCs w:val="24"/>
        </w:rPr>
      </w:pPr>
      <w:r w:rsidRPr="00951CA8">
        <w:rPr>
          <w:noProof/>
          <w:sz w:val="24"/>
          <w:szCs w:val="24"/>
        </w:rPr>
        <w:drawing>
          <wp:inline distT="0" distB="0" distL="0" distR="0">
            <wp:extent cx="5274310" cy="3949065"/>
            <wp:effectExtent l="0" t="0" r="2540" b="0"/>
            <wp:docPr id="6" name="图片 6" descr="C:\Users\ADMINI~1\AppData\Local\Temp\WeChat Files\80816272936260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8081627293626004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A8" w:rsidRPr="000235B8" w:rsidRDefault="00951CA8" w:rsidP="003737E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前五名</w:t>
      </w:r>
      <w:bookmarkStart w:id="0" w:name="_GoBack"/>
      <w:bookmarkEnd w:id="0"/>
    </w:p>
    <w:sectPr w:rsidR="00951CA8" w:rsidRPr="0002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8B"/>
    <w:rsid w:val="000235B8"/>
    <w:rsid w:val="0030478B"/>
    <w:rsid w:val="003737E5"/>
    <w:rsid w:val="005B1D55"/>
    <w:rsid w:val="005E7CC6"/>
    <w:rsid w:val="009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6A5B"/>
  <w15:chartTrackingRefBased/>
  <w15:docId w15:val="{F31FE6EF-212A-40CD-BA99-807AE4F6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047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8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2018-10-31T04:20:00Z</dcterms:created>
  <dcterms:modified xsi:type="dcterms:W3CDTF">2018-10-31T04:37:00Z</dcterms:modified>
</cp:coreProperties>
</file>